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95" w:rsidRPr="009D265F" w:rsidRDefault="009D1831">
      <w:pPr>
        <w:rPr>
          <w:rFonts w:ascii="Arial" w:hAnsi="Arial" w:cs="Arial"/>
          <w:b/>
          <w:sz w:val="22"/>
          <w:szCs w:val="22"/>
          <w:u w:val="single"/>
          <w:lang w:val="nl-BE"/>
        </w:rPr>
      </w:pPr>
      <w:r w:rsidRPr="009D265F">
        <w:rPr>
          <w:rFonts w:ascii="Arial" w:hAnsi="Arial" w:cs="Arial"/>
          <w:b/>
          <w:sz w:val="22"/>
          <w:szCs w:val="22"/>
          <w:u w:val="single"/>
          <w:lang w:val="nl-BE"/>
        </w:rPr>
        <w:t>Welke formaliteiten te vervullen bij arbeidsongeschiktheid bij ziekte</w:t>
      </w:r>
    </w:p>
    <w:p w:rsidR="009D1831" w:rsidRPr="00297D50" w:rsidRDefault="009D1831">
      <w:pPr>
        <w:rPr>
          <w:rFonts w:ascii="Arial" w:hAnsi="Arial" w:cs="Arial"/>
          <w:sz w:val="22"/>
          <w:szCs w:val="22"/>
          <w:lang w:val="nl-BE"/>
        </w:rPr>
      </w:pPr>
    </w:p>
    <w:p w:rsidR="009D1831" w:rsidRPr="00297D50" w:rsidRDefault="0006557A">
      <w:pPr>
        <w:rPr>
          <w:rFonts w:ascii="Arial" w:hAnsi="Arial" w:cs="Arial"/>
          <w:sz w:val="22"/>
          <w:szCs w:val="22"/>
          <w:lang w:val="nl-BE"/>
        </w:rPr>
      </w:pPr>
      <w:r w:rsidRPr="00297D50">
        <w:rPr>
          <w:rFonts w:ascii="Arial" w:hAnsi="Arial" w:cs="Arial"/>
          <w:sz w:val="22"/>
          <w:szCs w:val="22"/>
          <w:lang w:val="nl-BE"/>
        </w:rPr>
        <w:t xml:space="preserve">De formaliteiten zijn terug te vinden in </w:t>
      </w:r>
      <w:r w:rsidR="00297D50" w:rsidRPr="00297D50">
        <w:rPr>
          <w:rFonts w:ascii="Arial" w:hAnsi="Arial" w:cs="Arial"/>
          <w:sz w:val="22"/>
          <w:szCs w:val="22"/>
          <w:lang w:val="nl-BE"/>
        </w:rPr>
        <w:t xml:space="preserve">het arbeidsreglement </w:t>
      </w:r>
    </w:p>
    <w:p w:rsidR="00297D50" w:rsidRPr="00297D50" w:rsidRDefault="00297D50">
      <w:pPr>
        <w:rPr>
          <w:rFonts w:ascii="Arial" w:hAnsi="Arial" w:cs="Arial"/>
          <w:sz w:val="22"/>
          <w:szCs w:val="22"/>
          <w:lang w:val="nl-BE"/>
        </w:rPr>
      </w:pPr>
    </w:p>
    <w:p w:rsidR="00297D50" w:rsidRPr="00297D50" w:rsidRDefault="00297D50" w:rsidP="00297D50">
      <w:pPr>
        <w:autoSpaceDE w:val="0"/>
        <w:autoSpaceDN w:val="0"/>
        <w:adjustRightInd w:val="0"/>
        <w:rPr>
          <w:rFonts w:ascii="Arial" w:hAnsi="Arial" w:cs="Arial"/>
          <w:color w:val="000000"/>
          <w:sz w:val="22"/>
          <w:szCs w:val="22"/>
          <w:lang w:val="nl-BE"/>
        </w:rPr>
      </w:pPr>
      <w:r w:rsidRPr="00297D50">
        <w:rPr>
          <w:rFonts w:ascii="Arial" w:hAnsi="Arial" w:cs="Arial"/>
          <w:bCs/>
          <w:color w:val="000000"/>
          <w:sz w:val="22"/>
          <w:szCs w:val="22"/>
          <w:lang w:val="nl-BE"/>
        </w:rPr>
        <w:t>Hoofdstuk</w:t>
      </w:r>
      <w:r w:rsidRPr="00297D50">
        <w:rPr>
          <w:rFonts w:ascii="Arial" w:hAnsi="Arial" w:cs="Arial"/>
          <w:color w:val="000000"/>
          <w:sz w:val="22"/>
          <w:szCs w:val="22"/>
          <w:lang w:val="nl-BE"/>
        </w:rPr>
        <w:t>: 04. AFWEZIGHEID EN SCHORSING VAN DE OVEREENKOMST</w:t>
      </w:r>
    </w:p>
    <w:p w:rsidR="00297D50" w:rsidRPr="00297D50" w:rsidRDefault="00297D50" w:rsidP="00297D50">
      <w:pPr>
        <w:autoSpaceDE w:val="0"/>
        <w:autoSpaceDN w:val="0"/>
        <w:adjustRightInd w:val="0"/>
        <w:rPr>
          <w:rFonts w:ascii="Arial" w:hAnsi="Arial" w:cs="Arial"/>
          <w:color w:val="000000"/>
          <w:sz w:val="22"/>
          <w:szCs w:val="22"/>
          <w:lang w:val="nl-BE"/>
        </w:rPr>
      </w:pPr>
      <w:r w:rsidRPr="00297D50">
        <w:rPr>
          <w:rFonts w:ascii="Arial" w:hAnsi="Arial" w:cs="Arial"/>
          <w:bCs/>
          <w:color w:val="000000"/>
          <w:sz w:val="22"/>
          <w:szCs w:val="22"/>
          <w:lang w:val="nl-BE"/>
        </w:rPr>
        <w:t>Artikel:</w:t>
      </w:r>
      <w:r w:rsidRPr="00297D50">
        <w:rPr>
          <w:rFonts w:ascii="Arial" w:hAnsi="Arial" w:cs="Arial"/>
          <w:color w:val="000000"/>
          <w:sz w:val="22"/>
          <w:szCs w:val="22"/>
          <w:lang w:val="nl-BE"/>
        </w:rPr>
        <w:t>03 Formaliteiten</w:t>
      </w:r>
    </w:p>
    <w:p w:rsidR="00297D50" w:rsidRPr="00297D50" w:rsidRDefault="00297D50" w:rsidP="00297D50">
      <w:pPr>
        <w:autoSpaceDE w:val="0"/>
        <w:autoSpaceDN w:val="0"/>
        <w:adjustRightInd w:val="0"/>
        <w:rPr>
          <w:rFonts w:ascii="Arial" w:hAnsi="Arial" w:cs="Arial"/>
          <w:bCs/>
          <w:color w:val="000000"/>
          <w:sz w:val="22"/>
          <w:szCs w:val="22"/>
          <w:lang w:val="nl-BE"/>
        </w:rPr>
      </w:pPr>
      <w:r w:rsidRPr="00297D50">
        <w:rPr>
          <w:rFonts w:ascii="Arial" w:hAnsi="Arial" w:cs="Arial"/>
          <w:bCs/>
          <w:color w:val="000000"/>
          <w:sz w:val="22"/>
          <w:szCs w:val="22"/>
          <w:lang w:val="nl-BE"/>
        </w:rPr>
        <w:t>Paragraaf:</w:t>
      </w:r>
    </w:p>
    <w:p w:rsidR="00297D50" w:rsidRDefault="00297D50" w:rsidP="005F412B">
      <w:pPr>
        <w:autoSpaceDE w:val="0"/>
        <w:autoSpaceDN w:val="0"/>
        <w:adjustRightInd w:val="0"/>
        <w:ind w:firstLine="720"/>
        <w:rPr>
          <w:rFonts w:ascii="Arial" w:hAnsi="Arial" w:cs="Arial"/>
          <w:bCs/>
          <w:color w:val="000000"/>
          <w:sz w:val="22"/>
          <w:szCs w:val="22"/>
          <w:lang w:val="nl-BE"/>
        </w:rPr>
      </w:pPr>
      <w:r w:rsidRPr="00297D50">
        <w:rPr>
          <w:rFonts w:ascii="Arial" w:hAnsi="Arial" w:cs="Arial"/>
          <w:bCs/>
          <w:color w:val="000000"/>
          <w:sz w:val="22"/>
          <w:szCs w:val="22"/>
          <w:lang w:val="nl-BE"/>
        </w:rPr>
        <w:t>Te vervullen formaliteiten bij afwezigheid wegens ziekte</w:t>
      </w:r>
      <w:r w:rsidRPr="00297D50">
        <w:rPr>
          <w:rFonts w:ascii="Arial" w:hAnsi="Arial" w:cs="Arial"/>
          <w:bCs/>
          <w:color w:val="000000"/>
          <w:sz w:val="22"/>
          <w:szCs w:val="22"/>
          <w:lang w:val="nl-BE"/>
        </w:rPr>
        <w:br/>
        <w:t xml:space="preserve"> </w:t>
      </w:r>
      <w:r>
        <w:rPr>
          <w:rFonts w:ascii="Arial" w:hAnsi="Arial" w:cs="Arial"/>
          <w:bCs/>
          <w:color w:val="000000"/>
          <w:sz w:val="22"/>
          <w:szCs w:val="22"/>
          <w:lang w:val="nl-BE"/>
        </w:rPr>
        <w:tab/>
      </w:r>
      <w:r w:rsidRPr="00297D50">
        <w:rPr>
          <w:rFonts w:ascii="Arial" w:hAnsi="Arial" w:cs="Arial"/>
          <w:bCs/>
          <w:color w:val="000000"/>
          <w:sz w:val="22"/>
          <w:szCs w:val="22"/>
          <w:lang w:val="nl-BE"/>
        </w:rPr>
        <w:t>of arbeidsongevallen en bij bevallingsrust</w:t>
      </w:r>
    </w:p>
    <w:p w:rsidR="005F412B" w:rsidRDefault="005F412B" w:rsidP="005F412B">
      <w:pPr>
        <w:autoSpaceDE w:val="0"/>
        <w:autoSpaceDN w:val="0"/>
        <w:adjustRightInd w:val="0"/>
        <w:rPr>
          <w:rFonts w:ascii="Arial" w:hAnsi="Arial" w:cs="Arial"/>
          <w:bCs/>
          <w:color w:val="000000"/>
          <w:sz w:val="22"/>
          <w:szCs w:val="22"/>
          <w:lang w:val="nl-BE"/>
        </w:rPr>
      </w:pPr>
    </w:p>
    <w:p w:rsidR="005F412B" w:rsidRDefault="00C65081" w:rsidP="005F412B">
      <w:pPr>
        <w:autoSpaceDE w:val="0"/>
        <w:autoSpaceDN w:val="0"/>
        <w:adjustRightInd w:val="0"/>
        <w:rPr>
          <w:rFonts w:ascii="Arial" w:hAnsi="Arial" w:cs="Arial"/>
          <w:bCs/>
          <w:color w:val="000000"/>
          <w:sz w:val="22"/>
          <w:szCs w:val="22"/>
          <w:lang w:val="nl-BE"/>
        </w:rPr>
      </w:pPr>
      <w:r>
        <w:rPr>
          <w:rFonts w:ascii="Arial" w:hAnsi="Arial" w:cs="Arial"/>
          <w:bCs/>
          <w:color w:val="000000"/>
          <w:sz w:val="22"/>
          <w:szCs w:val="22"/>
          <w:lang w:val="nl-BE"/>
        </w:rPr>
        <w:t xml:space="preserve">In het kort betekent dit dat men direct de dienst of het bedrijf verwittigen van de afwezigheid en binnen de 72 uur het doktersattest bij de loonvoorbereiding laat toekomen. </w:t>
      </w:r>
      <w:r w:rsidR="003D131C">
        <w:rPr>
          <w:rFonts w:ascii="Arial" w:hAnsi="Arial" w:cs="Arial"/>
          <w:bCs/>
          <w:color w:val="000000"/>
          <w:sz w:val="22"/>
          <w:szCs w:val="22"/>
          <w:lang w:val="nl-BE"/>
        </w:rPr>
        <w:t>Vermeld duidelijk uw naam, voornaam en sap nummer.</w:t>
      </w:r>
    </w:p>
    <w:p w:rsidR="005F412B" w:rsidRDefault="003D131C" w:rsidP="005F412B">
      <w:pPr>
        <w:autoSpaceDE w:val="0"/>
        <w:autoSpaceDN w:val="0"/>
        <w:adjustRightInd w:val="0"/>
        <w:rPr>
          <w:rFonts w:ascii="Arial" w:hAnsi="Arial" w:cs="Arial"/>
          <w:bCs/>
          <w:color w:val="000000"/>
          <w:sz w:val="22"/>
          <w:szCs w:val="22"/>
          <w:lang w:val="nl-BE"/>
        </w:rPr>
      </w:pPr>
      <w:r>
        <w:rPr>
          <w:rFonts w:ascii="Arial" w:hAnsi="Arial" w:cs="Arial"/>
          <w:bCs/>
          <w:color w:val="000000"/>
          <w:sz w:val="22"/>
          <w:szCs w:val="22"/>
          <w:lang w:val="nl-BE"/>
        </w:rPr>
        <w:t>Dit telkens herhalen wanneer de afwezigheid langer duurt dan vermeld op het vorige doktersattest.</w:t>
      </w:r>
    </w:p>
    <w:p w:rsidR="003D131C" w:rsidRDefault="003D131C" w:rsidP="005F412B">
      <w:pPr>
        <w:autoSpaceDE w:val="0"/>
        <w:autoSpaceDN w:val="0"/>
        <w:adjustRightInd w:val="0"/>
        <w:rPr>
          <w:rFonts w:ascii="Arial" w:hAnsi="Arial" w:cs="Arial"/>
          <w:bCs/>
          <w:color w:val="000000"/>
          <w:sz w:val="22"/>
          <w:szCs w:val="22"/>
          <w:lang w:val="nl-BE"/>
        </w:rPr>
      </w:pPr>
      <w:r>
        <w:rPr>
          <w:rFonts w:ascii="Arial" w:hAnsi="Arial" w:cs="Arial"/>
          <w:bCs/>
          <w:color w:val="000000"/>
          <w:sz w:val="22"/>
          <w:szCs w:val="22"/>
          <w:lang w:val="nl-BE"/>
        </w:rPr>
        <w:t>Dit attest kan doorgemaild worden, maar moet dan nadien nog naar de loonvoorbereiding opgestuurd worden.</w:t>
      </w:r>
    </w:p>
    <w:p w:rsidR="007F73E7" w:rsidRDefault="007F73E7" w:rsidP="005F412B">
      <w:pPr>
        <w:autoSpaceDE w:val="0"/>
        <w:autoSpaceDN w:val="0"/>
        <w:adjustRightInd w:val="0"/>
        <w:rPr>
          <w:rFonts w:ascii="Arial" w:hAnsi="Arial" w:cs="Arial"/>
          <w:bCs/>
          <w:color w:val="000000"/>
          <w:sz w:val="22"/>
          <w:szCs w:val="22"/>
          <w:lang w:val="nl-BE"/>
        </w:rPr>
      </w:pPr>
      <w:r>
        <w:rPr>
          <w:rFonts w:ascii="Arial" w:hAnsi="Arial" w:cs="Arial"/>
          <w:bCs/>
          <w:color w:val="000000"/>
          <w:sz w:val="22"/>
          <w:szCs w:val="22"/>
          <w:lang w:val="nl-BE"/>
        </w:rPr>
        <w:t xml:space="preserve">Als je dit niet tijdig </w:t>
      </w:r>
      <w:r w:rsidR="00C65081">
        <w:rPr>
          <w:rFonts w:ascii="Arial" w:hAnsi="Arial" w:cs="Arial"/>
          <w:bCs/>
          <w:color w:val="000000"/>
          <w:sz w:val="22"/>
          <w:szCs w:val="22"/>
          <w:lang w:val="nl-BE"/>
        </w:rPr>
        <w:t>doet kan de werkgever weigeren het gewaarborg</w:t>
      </w:r>
      <w:r w:rsidR="00516F62">
        <w:rPr>
          <w:rFonts w:ascii="Arial" w:hAnsi="Arial" w:cs="Arial"/>
          <w:bCs/>
          <w:color w:val="000000"/>
          <w:sz w:val="22"/>
          <w:szCs w:val="22"/>
          <w:lang w:val="nl-BE"/>
        </w:rPr>
        <w:t>d</w:t>
      </w:r>
      <w:r w:rsidR="00C65081">
        <w:rPr>
          <w:rFonts w:ascii="Arial" w:hAnsi="Arial" w:cs="Arial"/>
          <w:bCs/>
          <w:color w:val="000000"/>
          <w:sz w:val="22"/>
          <w:szCs w:val="22"/>
          <w:lang w:val="nl-BE"/>
        </w:rPr>
        <w:t xml:space="preserve"> loon te betalen zolang het attest niet toegekomen is.</w:t>
      </w:r>
    </w:p>
    <w:p w:rsidR="003D131C" w:rsidRDefault="003D131C" w:rsidP="005F412B">
      <w:pPr>
        <w:autoSpaceDE w:val="0"/>
        <w:autoSpaceDN w:val="0"/>
        <w:adjustRightInd w:val="0"/>
        <w:rPr>
          <w:rFonts w:ascii="Arial" w:hAnsi="Arial" w:cs="Arial"/>
          <w:bCs/>
          <w:color w:val="000000"/>
          <w:sz w:val="22"/>
          <w:szCs w:val="22"/>
          <w:lang w:val="nl-BE"/>
        </w:rPr>
      </w:pPr>
    </w:p>
    <w:p w:rsidR="00F33111" w:rsidRDefault="00314613" w:rsidP="005F412B">
      <w:pPr>
        <w:autoSpaceDE w:val="0"/>
        <w:autoSpaceDN w:val="0"/>
        <w:adjustRightInd w:val="0"/>
        <w:rPr>
          <w:rFonts w:ascii="Arial" w:hAnsi="Arial" w:cs="Arial"/>
          <w:bCs/>
          <w:color w:val="000000"/>
          <w:sz w:val="22"/>
          <w:szCs w:val="22"/>
          <w:lang w:val="nl-BE"/>
        </w:rPr>
      </w:pPr>
      <w:r>
        <w:rPr>
          <w:rFonts w:ascii="Arial" w:hAnsi="Arial" w:cs="Arial"/>
          <w:bCs/>
          <w:color w:val="000000"/>
          <w:sz w:val="22"/>
          <w:szCs w:val="22"/>
          <w:lang w:val="nl-BE"/>
        </w:rPr>
        <w:t>Als je langer dan 14 kalender dagen afwezig bent wegens ziekte moet je voor de 14</w:t>
      </w:r>
      <w:r w:rsidRPr="00314613">
        <w:rPr>
          <w:rFonts w:ascii="Arial" w:hAnsi="Arial" w:cs="Arial"/>
          <w:bCs/>
          <w:color w:val="000000"/>
          <w:sz w:val="22"/>
          <w:szCs w:val="22"/>
          <w:vertAlign w:val="superscript"/>
          <w:lang w:val="nl-BE"/>
        </w:rPr>
        <w:t>de</w:t>
      </w:r>
      <w:r>
        <w:rPr>
          <w:rFonts w:ascii="Arial" w:hAnsi="Arial" w:cs="Arial"/>
          <w:bCs/>
          <w:color w:val="000000"/>
          <w:sz w:val="22"/>
          <w:szCs w:val="22"/>
          <w:lang w:val="nl-BE"/>
        </w:rPr>
        <w:t xml:space="preserve"> kalenderdag het ziekenfonds verwittigen met </w:t>
      </w:r>
      <w:r w:rsidR="00F33111">
        <w:rPr>
          <w:rFonts w:ascii="Arial" w:hAnsi="Arial" w:cs="Arial"/>
          <w:bCs/>
          <w:color w:val="000000"/>
          <w:sz w:val="22"/>
          <w:szCs w:val="22"/>
          <w:lang w:val="nl-BE"/>
        </w:rPr>
        <w:t>het formulier dat bij je ziekenboekje zit.</w:t>
      </w:r>
    </w:p>
    <w:p w:rsidR="00F33111" w:rsidRDefault="00F33111" w:rsidP="005F412B">
      <w:pPr>
        <w:autoSpaceDE w:val="0"/>
        <w:autoSpaceDN w:val="0"/>
        <w:adjustRightInd w:val="0"/>
        <w:rPr>
          <w:rFonts w:ascii="Arial" w:hAnsi="Arial" w:cs="Arial"/>
          <w:bCs/>
          <w:sz w:val="22"/>
          <w:szCs w:val="22"/>
          <w:lang w:val="nl-BE"/>
        </w:rPr>
      </w:pPr>
      <w:r>
        <w:rPr>
          <w:rFonts w:ascii="Arial" w:hAnsi="Arial" w:cs="Arial"/>
          <w:bCs/>
          <w:sz w:val="22"/>
          <w:szCs w:val="22"/>
          <w:lang w:val="nl-BE"/>
        </w:rPr>
        <w:t>Op website ACV BASF voor cm te vinden onder:</w:t>
      </w:r>
    </w:p>
    <w:p w:rsidR="003D131C" w:rsidRPr="00F33111" w:rsidRDefault="00C65081" w:rsidP="005F412B">
      <w:pPr>
        <w:autoSpaceDE w:val="0"/>
        <w:autoSpaceDN w:val="0"/>
        <w:adjustRightInd w:val="0"/>
        <w:rPr>
          <w:rFonts w:ascii="Arial" w:hAnsi="Arial" w:cs="Arial"/>
          <w:bCs/>
          <w:sz w:val="22"/>
          <w:szCs w:val="22"/>
          <w:lang w:val="nl-BE"/>
        </w:rPr>
      </w:pPr>
      <w:r w:rsidRPr="00F33111">
        <w:rPr>
          <w:rFonts w:ascii="Arial" w:hAnsi="Arial" w:cs="Arial"/>
          <w:bCs/>
          <w:sz w:val="22"/>
          <w:szCs w:val="22"/>
          <w:lang w:val="nl-BE"/>
        </w:rPr>
        <w:t>Documenten; Getuigschrift van arbeidsongeschiktheid; Formulier downloaden</w:t>
      </w:r>
    </w:p>
    <w:p w:rsidR="005F412B" w:rsidRPr="00F33111" w:rsidRDefault="005F412B" w:rsidP="005F412B">
      <w:pPr>
        <w:autoSpaceDE w:val="0"/>
        <w:autoSpaceDN w:val="0"/>
        <w:adjustRightInd w:val="0"/>
        <w:rPr>
          <w:rFonts w:ascii="Arial" w:hAnsi="Arial" w:cs="Arial"/>
          <w:bCs/>
          <w:color w:val="000000"/>
          <w:sz w:val="22"/>
          <w:szCs w:val="22"/>
          <w:lang w:val="nl-BE"/>
        </w:rPr>
      </w:pPr>
    </w:p>
    <w:p w:rsidR="005F412B" w:rsidRDefault="005D70CA" w:rsidP="005F412B">
      <w:pPr>
        <w:autoSpaceDE w:val="0"/>
        <w:autoSpaceDN w:val="0"/>
        <w:adjustRightInd w:val="0"/>
        <w:rPr>
          <w:rFonts w:ascii="Arial" w:hAnsi="Arial" w:cs="Arial"/>
          <w:bCs/>
          <w:color w:val="000000"/>
          <w:sz w:val="22"/>
          <w:szCs w:val="22"/>
          <w:lang w:val="nl-BE"/>
        </w:rPr>
      </w:pPr>
      <w:r>
        <w:rPr>
          <w:rFonts w:ascii="Arial" w:hAnsi="Arial" w:cs="Arial"/>
          <w:bCs/>
          <w:color w:val="000000"/>
          <w:sz w:val="22"/>
          <w:szCs w:val="22"/>
          <w:lang w:val="nl-BE"/>
        </w:rPr>
        <w:t>Als je dit niet doet krijg je geen loonverlies van het ziekenfonds.</w:t>
      </w:r>
    </w:p>
    <w:p w:rsidR="00211E4B" w:rsidRDefault="00211E4B" w:rsidP="005F412B">
      <w:pPr>
        <w:autoSpaceDE w:val="0"/>
        <w:autoSpaceDN w:val="0"/>
        <w:adjustRightInd w:val="0"/>
        <w:rPr>
          <w:rFonts w:ascii="Arial" w:hAnsi="Arial" w:cs="Arial"/>
          <w:bCs/>
          <w:color w:val="000000"/>
          <w:sz w:val="22"/>
          <w:szCs w:val="22"/>
          <w:lang w:val="nl-BE"/>
        </w:rPr>
      </w:pPr>
    </w:p>
    <w:p w:rsidR="00211E4B" w:rsidRDefault="00211E4B" w:rsidP="005F412B">
      <w:pPr>
        <w:autoSpaceDE w:val="0"/>
        <w:autoSpaceDN w:val="0"/>
        <w:adjustRightInd w:val="0"/>
        <w:rPr>
          <w:rFonts w:ascii="Arial" w:hAnsi="Arial" w:cs="Arial"/>
          <w:bCs/>
          <w:color w:val="000000"/>
          <w:sz w:val="22"/>
          <w:szCs w:val="22"/>
          <w:lang w:val="nl-BE"/>
        </w:rPr>
      </w:pPr>
      <w:r>
        <w:rPr>
          <w:rFonts w:ascii="Arial" w:hAnsi="Arial" w:cs="Arial"/>
          <w:bCs/>
          <w:color w:val="000000"/>
          <w:sz w:val="22"/>
          <w:szCs w:val="22"/>
          <w:lang w:val="nl-BE"/>
        </w:rPr>
        <w:t xml:space="preserve">Als je arbeidsongeschikt bent wegens ziekte kan de werkgever een controlearts laten controleren of je werkelijk arbeidsongeschikt bent. Dit kan vanaf de eerste dag en zolang je arbeidsongeschikt bent. Ook </w:t>
      </w:r>
      <w:r w:rsidR="00BD7FF0">
        <w:rPr>
          <w:rFonts w:ascii="Arial" w:hAnsi="Arial" w:cs="Arial"/>
          <w:bCs/>
          <w:color w:val="000000"/>
          <w:sz w:val="22"/>
          <w:szCs w:val="22"/>
          <w:lang w:val="nl-BE"/>
        </w:rPr>
        <w:t xml:space="preserve">tijdens het weekend en ook als er een controle </w:t>
      </w:r>
      <w:r w:rsidR="00200146">
        <w:rPr>
          <w:rFonts w:ascii="Arial" w:hAnsi="Arial" w:cs="Arial"/>
          <w:bCs/>
          <w:color w:val="000000"/>
          <w:sz w:val="22"/>
          <w:szCs w:val="22"/>
          <w:lang w:val="nl-BE"/>
        </w:rPr>
        <w:t>gebeurd</w:t>
      </w:r>
      <w:r w:rsidR="00BD7FF0">
        <w:rPr>
          <w:rFonts w:ascii="Arial" w:hAnsi="Arial" w:cs="Arial"/>
          <w:bCs/>
          <w:color w:val="000000"/>
          <w:sz w:val="22"/>
          <w:szCs w:val="22"/>
          <w:lang w:val="nl-BE"/>
        </w:rPr>
        <w:t xml:space="preserve"> is.</w:t>
      </w:r>
    </w:p>
    <w:p w:rsidR="00BD7FF0" w:rsidRDefault="00BD7FF0" w:rsidP="005F412B">
      <w:pPr>
        <w:autoSpaceDE w:val="0"/>
        <w:autoSpaceDN w:val="0"/>
        <w:adjustRightInd w:val="0"/>
        <w:rPr>
          <w:rFonts w:ascii="Arial" w:hAnsi="Arial" w:cs="Arial"/>
          <w:bCs/>
          <w:color w:val="000000"/>
          <w:sz w:val="22"/>
          <w:szCs w:val="22"/>
          <w:lang w:val="nl-BE"/>
        </w:rPr>
      </w:pPr>
      <w:r>
        <w:rPr>
          <w:rFonts w:ascii="Arial" w:hAnsi="Arial" w:cs="Arial"/>
          <w:bCs/>
          <w:color w:val="000000"/>
          <w:sz w:val="22"/>
          <w:szCs w:val="22"/>
          <w:lang w:val="nl-BE"/>
        </w:rPr>
        <w:t>Als je tijdens je ongeschiktheid op een ander adres verblijft dien je dit adres aan de werkgever mee te delen.</w:t>
      </w:r>
    </w:p>
    <w:p w:rsidR="00BD7FF0" w:rsidRDefault="00BD7FF0" w:rsidP="005F412B">
      <w:pPr>
        <w:autoSpaceDE w:val="0"/>
        <w:autoSpaceDN w:val="0"/>
        <w:adjustRightInd w:val="0"/>
        <w:rPr>
          <w:rFonts w:ascii="Arial" w:hAnsi="Arial" w:cs="Arial"/>
          <w:bCs/>
          <w:color w:val="000000"/>
          <w:sz w:val="22"/>
          <w:szCs w:val="22"/>
          <w:lang w:val="nl-BE"/>
        </w:rPr>
      </w:pPr>
      <w:r>
        <w:rPr>
          <w:rFonts w:ascii="Arial" w:hAnsi="Arial" w:cs="Arial"/>
          <w:bCs/>
          <w:color w:val="000000"/>
          <w:sz w:val="22"/>
          <w:szCs w:val="22"/>
          <w:lang w:val="nl-BE"/>
        </w:rPr>
        <w:t xml:space="preserve">Wanneer je de woning mag verlaten en je komt terug thuis of wanneer je geslapen hebt, kijk of er geen document van de controlearts in je brievenbus zit. Wanneer hij langskomt en je niet opendoet zal hij een briefje in je bus steken wanneer je, je </w:t>
      </w:r>
      <w:r w:rsidR="00200146">
        <w:rPr>
          <w:rFonts w:ascii="Arial" w:hAnsi="Arial" w:cs="Arial"/>
          <w:bCs/>
          <w:color w:val="000000"/>
          <w:sz w:val="22"/>
          <w:szCs w:val="22"/>
          <w:lang w:val="nl-BE"/>
        </w:rPr>
        <w:t>moet</w:t>
      </w:r>
      <w:r>
        <w:rPr>
          <w:rFonts w:ascii="Arial" w:hAnsi="Arial" w:cs="Arial"/>
          <w:bCs/>
          <w:color w:val="000000"/>
          <w:sz w:val="22"/>
          <w:szCs w:val="22"/>
          <w:lang w:val="nl-BE"/>
        </w:rPr>
        <w:t xml:space="preserve"> aanmelden bij hem. Meestal is dat nog diezelfde dag. Als je dit niet doet geeft hij dit door en ben je onwettig afwezig.</w:t>
      </w:r>
    </w:p>
    <w:p w:rsidR="008E6548" w:rsidRDefault="008E6548" w:rsidP="005F412B">
      <w:pPr>
        <w:autoSpaceDE w:val="0"/>
        <w:autoSpaceDN w:val="0"/>
        <w:adjustRightInd w:val="0"/>
        <w:rPr>
          <w:rFonts w:ascii="Arial" w:hAnsi="Arial" w:cs="Arial"/>
          <w:bCs/>
          <w:color w:val="000000"/>
          <w:sz w:val="22"/>
          <w:szCs w:val="22"/>
          <w:lang w:val="nl-BE"/>
        </w:rPr>
      </w:pPr>
    </w:p>
    <w:p w:rsidR="008E6548" w:rsidRDefault="00ED729F" w:rsidP="005F412B">
      <w:pPr>
        <w:autoSpaceDE w:val="0"/>
        <w:autoSpaceDN w:val="0"/>
        <w:adjustRightInd w:val="0"/>
        <w:rPr>
          <w:rFonts w:ascii="Arial" w:hAnsi="Arial" w:cs="Arial"/>
          <w:bCs/>
          <w:color w:val="000000"/>
          <w:sz w:val="22"/>
          <w:szCs w:val="22"/>
          <w:lang w:val="nl-BE"/>
        </w:rPr>
      </w:pPr>
      <w:r>
        <w:rPr>
          <w:rFonts w:ascii="Arial" w:hAnsi="Arial" w:cs="Arial"/>
          <w:bCs/>
          <w:color w:val="000000"/>
          <w:sz w:val="22"/>
          <w:szCs w:val="22"/>
          <w:lang w:val="nl-BE"/>
        </w:rPr>
        <w:t xml:space="preserve">Als je arbeidsongeschikt wordt tijdens je verblijf in het buitenland, dien je ook onmiddellijk het ziekenfonds te verwittigen en een bewijs van </w:t>
      </w:r>
      <w:r>
        <w:rPr>
          <w:rFonts w:ascii="Arial" w:hAnsi="Arial" w:cs="Arial"/>
          <w:bCs/>
          <w:color w:val="000000"/>
          <w:sz w:val="22"/>
          <w:szCs w:val="22"/>
          <w:lang w:val="nl-BE"/>
        </w:rPr>
        <w:t>arbeidsongeschikt</w:t>
      </w:r>
      <w:r>
        <w:rPr>
          <w:rFonts w:ascii="Arial" w:hAnsi="Arial" w:cs="Arial"/>
          <w:bCs/>
          <w:color w:val="000000"/>
          <w:sz w:val="22"/>
          <w:szCs w:val="22"/>
          <w:lang w:val="nl-BE"/>
        </w:rPr>
        <w:t xml:space="preserve">heid opgesteld door de arts in het buitenland op te sturen naar het ziekenfonds ter attentie van de adviserende </w:t>
      </w:r>
      <w:r w:rsidR="009D265F">
        <w:rPr>
          <w:rFonts w:ascii="Arial" w:hAnsi="Arial" w:cs="Arial"/>
          <w:bCs/>
          <w:color w:val="000000"/>
          <w:sz w:val="22"/>
          <w:szCs w:val="22"/>
          <w:lang w:val="nl-BE"/>
        </w:rPr>
        <w:t>arts</w:t>
      </w:r>
      <w:r>
        <w:rPr>
          <w:rFonts w:ascii="Arial" w:hAnsi="Arial" w:cs="Arial"/>
          <w:bCs/>
          <w:color w:val="000000"/>
          <w:sz w:val="22"/>
          <w:szCs w:val="22"/>
          <w:lang w:val="nl-BE"/>
        </w:rPr>
        <w:t>.</w:t>
      </w:r>
    </w:p>
    <w:p w:rsidR="00ED729F" w:rsidRDefault="00ED729F" w:rsidP="005F412B">
      <w:pPr>
        <w:autoSpaceDE w:val="0"/>
        <w:autoSpaceDN w:val="0"/>
        <w:adjustRightInd w:val="0"/>
        <w:rPr>
          <w:rFonts w:ascii="Arial" w:hAnsi="Arial" w:cs="Arial"/>
          <w:bCs/>
          <w:color w:val="000000"/>
          <w:sz w:val="22"/>
          <w:szCs w:val="22"/>
          <w:lang w:val="nl-BE"/>
        </w:rPr>
      </w:pPr>
      <w:r>
        <w:rPr>
          <w:rFonts w:ascii="Arial" w:hAnsi="Arial" w:cs="Arial"/>
          <w:bCs/>
          <w:color w:val="000000"/>
          <w:sz w:val="22"/>
          <w:szCs w:val="22"/>
          <w:lang w:val="nl-BE"/>
        </w:rPr>
        <w:t xml:space="preserve">Ben je nog steeds ziek bij je terugkeer in België bezorg je de adviserende </w:t>
      </w:r>
      <w:r w:rsidR="009D265F">
        <w:rPr>
          <w:rFonts w:ascii="Arial" w:hAnsi="Arial" w:cs="Arial"/>
          <w:bCs/>
          <w:color w:val="000000"/>
          <w:sz w:val="22"/>
          <w:szCs w:val="22"/>
          <w:lang w:val="nl-BE"/>
        </w:rPr>
        <w:t>arts</w:t>
      </w:r>
      <w:r>
        <w:rPr>
          <w:rFonts w:ascii="Arial" w:hAnsi="Arial" w:cs="Arial"/>
          <w:bCs/>
          <w:color w:val="000000"/>
          <w:sz w:val="22"/>
          <w:szCs w:val="22"/>
          <w:lang w:val="nl-BE"/>
        </w:rPr>
        <w:t xml:space="preserve"> en de werkgever een attest van een arts in België.</w:t>
      </w:r>
      <w:bookmarkStart w:id="0" w:name="_GoBack"/>
      <w:bookmarkEnd w:id="0"/>
    </w:p>
    <w:p w:rsidR="008E6548" w:rsidRDefault="008E6548" w:rsidP="005F412B">
      <w:pPr>
        <w:autoSpaceDE w:val="0"/>
        <w:autoSpaceDN w:val="0"/>
        <w:adjustRightInd w:val="0"/>
        <w:rPr>
          <w:rFonts w:ascii="Arial" w:hAnsi="Arial" w:cs="Arial"/>
          <w:bCs/>
          <w:color w:val="000000"/>
          <w:sz w:val="22"/>
          <w:szCs w:val="22"/>
          <w:lang w:val="nl-BE"/>
        </w:rPr>
      </w:pPr>
    </w:p>
    <w:p w:rsidR="00ED729F" w:rsidRDefault="00ED729F" w:rsidP="005F412B">
      <w:pPr>
        <w:autoSpaceDE w:val="0"/>
        <w:autoSpaceDN w:val="0"/>
        <w:adjustRightInd w:val="0"/>
        <w:rPr>
          <w:rFonts w:ascii="Arial" w:hAnsi="Arial" w:cs="Arial"/>
          <w:bCs/>
          <w:color w:val="000000"/>
          <w:sz w:val="22"/>
          <w:szCs w:val="22"/>
          <w:lang w:val="nl-BE"/>
        </w:rPr>
      </w:pPr>
    </w:p>
    <w:p w:rsidR="008E6548" w:rsidRDefault="008E6548" w:rsidP="005F412B">
      <w:pPr>
        <w:autoSpaceDE w:val="0"/>
        <w:autoSpaceDN w:val="0"/>
        <w:adjustRightInd w:val="0"/>
        <w:rPr>
          <w:rFonts w:ascii="Arial" w:hAnsi="Arial" w:cs="Arial"/>
          <w:bCs/>
          <w:color w:val="000000"/>
          <w:sz w:val="22"/>
          <w:szCs w:val="22"/>
          <w:lang w:val="nl-BE"/>
        </w:rPr>
      </w:pPr>
      <w:r>
        <w:rPr>
          <w:rFonts w:ascii="Arial" w:hAnsi="Arial" w:cs="Arial"/>
          <w:bCs/>
          <w:color w:val="000000"/>
          <w:sz w:val="22"/>
          <w:szCs w:val="22"/>
          <w:lang w:val="nl-BE"/>
        </w:rPr>
        <w:t>ACV-Team</w:t>
      </w:r>
    </w:p>
    <w:p w:rsidR="009D265F" w:rsidRDefault="009D265F" w:rsidP="005F412B">
      <w:pPr>
        <w:autoSpaceDE w:val="0"/>
        <w:autoSpaceDN w:val="0"/>
        <w:adjustRightInd w:val="0"/>
        <w:rPr>
          <w:rFonts w:ascii="Arial" w:hAnsi="Arial" w:cs="Arial"/>
          <w:bCs/>
          <w:color w:val="000000"/>
          <w:sz w:val="22"/>
          <w:szCs w:val="22"/>
          <w:lang w:val="nl-BE"/>
        </w:rPr>
      </w:pPr>
    </w:p>
    <w:p w:rsidR="009D265F" w:rsidRDefault="009D265F" w:rsidP="005F412B">
      <w:pPr>
        <w:autoSpaceDE w:val="0"/>
        <w:autoSpaceDN w:val="0"/>
        <w:adjustRightInd w:val="0"/>
        <w:rPr>
          <w:rFonts w:ascii="Arial" w:hAnsi="Arial" w:cs="Arial"/>
          <w:bCs/>
          <w:color w:val="000000"/>
          <w:sz w:val="22"/>
          <w:szCs w:val="22"/>
          <w:lang w:val="nl-BE"/>
        </w:rPr>
      </w:pPr>
    </w:p>
    <w:p w:rsidR="009D265F" w:rsidRPr="00F33111" w:rsidRDefault="009D265F" w:rsidP="005F412B">
      <w:pPr>
        <w:autoSpaceDE w:val="0"/>
        <w:autoSpaceDN w:val="0"/>
        <w:adjustRightInd w:val="0"/>
        <w:rPr>
          <w:rFonts w:ascii="Arial" w:hAnsi="Arial" w:cs="Arial"/>
          <w:bCs/>
          <w:color w:val="000000"/>
          <w:sz w:val="22"/>
          <w:szCs w:val="22"/>
          <w:lang w:val="nl-BE"/>
        </w:rPr>
      </w:pPr>
      <w:r>
        <w:rPr>
          <w:rFonts w:ascii="Arial" w:hAnsi="Arial"/>
          <w:noProof/>
          <w:sz w:val="24"/>
          <w:lang w:val="nl-BE" w:eastAsia="nl-BE"/>
        </w:rPr>
        <w:drawing>
          <wp:inline distT="0" distB="0" distL="0" distR="0">
            <wp:extent cx="1331595" cy="548640"/>
            <wp:effectExtent l="0" t="0" r="1905" b="3810"/>
            <wp:docPr id="1" name="Afbeelding 1" descr="Typebrieven Logo-ACV-CMYK-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Typebrieven Logo-ACV-CMYK-w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1595" cy="548640"/>
                    </a:xfrm>
                    <a:prstGeom prst="rect">
                      <a:avLst/>
                    </a:prstGeom>
                    <a:noFill/>
                    <a:ln>
                      <a:noFill/>
                    </a:ln>
                  </pic:spPr>
                </pic:pic>
              </a:graphicData>
            </a:graphic>
          </wp:inline>
        </w:drawing>
      </w:r>
    </w:p>
    <w:sectPr w:rsidR="009D265F" w:rsidRPr="00F33111">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65F" w:rsidRDefault="009D265F" w:rsidP="009D265F">
      <w:r>
        <w:separator/>
      </w:r>
    </w:p>
  </w:endnote>
  <w:endnote w:type="continuationSeparator" w:id="0">
    <w:p w:rsidR="009D265F" w:rsidRDefault="009D265F" w:rsidP="009D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65F" w:rsidRDefault="009D265F" w:rsidP="009D265F">
      <w:r>
        <w:separator/>
      </w:r>
    </w:p>
  </w:footnote>
  <w:footnote w:type="continuationSeparator" w:id="0">
    <w:p w:rsidR="009D265F" w:rsidRDefault="009D265F" w:rsidP="009D2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5F" w:rsidRDefault="009D265F">
    <w:pPr>
      <w:pStyle w:val="Koptekst"/>
    </w:pPr>
    <w:r>
      <w:tab/>
    </w:r>
    <w:r>
      <w:tab/>
    </w:r>
    <w:r>
      <w:rPr>
        <w:rFonts w:ascii="Arial" w:hAnsi="Arial"/>
        <w:noProof/>
        <w:sz w:val="24"/>
        <w:lang w:val="nl-BE" w:eastAsia="nl-BE"/>
      </w:rPr>
      <w:drawing>
        <wp:inline distT="0" distB="0" distL="0" distR="0" wp14:anchorId="2411355C" wp14:editId="4338CF35">
          <wp:extent cx="1331595" cy="548640"/>
          <wp:effectExtent l="0" t="0" r="1905" b="3810"/>
          <wp:docPr id="2" name="Afbeelding 2" descr="Typebrieven Logo-ACV-CMYK-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Typebrieven Logo-ACV-CMYK-w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5486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31"/>
    <w:rsid w:val="0006557A"/>
    <w:rsid w:val="00200146"/>
    <w:rsid w:val="00211E4B"/>
    <w:rsid w:val="00297D50"/>
    <w:rsid w:val="00314613"/>
    <w:rsid w:val="00337329"/>
    <w:rsid w:val="003D131C"/>
    <w:rsid w:val="004518A8"/>
    <w:rsid w:val="00516F62"/>
    <w:rsid w:val="005D70CA"/>
    <w:rsid w:val="005F412B"/>
    <w:rsid w:val="007B3B95"/>
    <w:rsid w:val="007F73E7"/>
    <w:rsid w:val="008E6548"/>
    <w:rsid w:val="009D1831"/>
    <w:rsid w:val="009D265F"/>
    <w:rsid w:val="00AF60E9"/>
    <w:rsid w:val="00BD7FF0"/>
    <w:rsid w:val="00C65081"/>
    <w:rsid w:val="00ED729F"/>
    <w:rsid w:val="00F33111"/>
    <w:rsid w:val="00FC1051"/>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1"/>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265F"/>
    <w:rPr>
      <w:rFonts w:ascii="Tahoma" w:hAnsi="Tahoma" w:cs="Tahoma"/>
      <w:sz w:val="16"/>
      <w:szCs w:val="16"/>
    </w:rPr>
  </w:style>
  <w:style w:type="character" w:customStyle="1" w:styleId="BallontekstChar">
    <w:name w:val="Ballontekst Char"/>
    <w:basedOn w:val="Standaardalinea-lettertype"/>
    <w:link w:val="Ballontekst"/>
    <w:uiPriority w:val="99"/>
    <w:semiHidden/>
    <w:rsid w:val="009D265F"/>
    <w:rPr>
      <w:rFonts w:ascii="Tahoma" w:hAnsi="Tahoma" w:cs="Tahoma"/>
      <w:sz w:val="16"/>
      <w:szCs w:val="16"/>
      <w:lang w:val="en-GB"/>
    </w:rPr>
  </w:style>
  <w:style w:type="paragraph" w:styleId="Koptekst">
    <w:name w:val="header"/>
    <w:basedOn w:val="Standaard"/>
    <w:link w:val="KoptekstChar"/>
    <w:uiPriority w:val="99"/>
    <w:unhideWhenUsed/>
    <w:rsid w:val="009D265F"/>
    <w:pPr>
      <w:tabs>
        <w:tab w:val="center" w:pos="4536"/>
        <w:tab w:val="right" w:pos="9072"/>
      </w:tabs>
    </w:pPr>
  </w:style>
  <w:style w:type="character" w:customStyle="1" w:styleId="KoptekstChar">
    <w:name w:val="Koptekst Char"/>
    <w:basedOn w:val="Standaardalinea-lettertype"/>
    <w:link w:val="Koptekst"/>
    <w:uiPriority w:val="99"/>
    <w:rsid w:val="009D265F"/>
    <w:rPr>
      <w:sz w:val="21"/>
      <w:szCs w:val="24"/>
      <w:lang w:val="en-GB"/>
    </w:rPr>
  </w:style>
  <w:style w:type="paragraph" w:styleId="Voettekst">
    <w:name w:val="footer"/>
    <w:basedOn w:val="Standaard"/>
    <w:link w:val="VoettekstChar"/>
    <w:uiPriority w:val="99"/>
    <w:unhideWhenUsed/>
    <w:rsid w:val="009D265F"/>
    <w:pPr>
      <w:tabs>
        <w:tab w:val="center" w:pos="4536"/>
        <w:tab w:val="right" w:pos="9072"/>
      </w:tabs>
    </w:pPr>
  </w:style>
  <w:style w:type="character" w:customStyle="1" w:styleId="VoettekstChar">
    <w:name w:val="Voettekst Char"/>
    <w:basedOn w:val="Standaardalinea-lettertype"/>
    <w:link w:val="Voettekst"/>
    <w:uiPriority w:val="99"/>
    <w:rsid w:val="009D265F"/>
    <w:rPr>
      <w:sz w:val="21"/>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1"/>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265F"/>
    <w:rPr>
      <w:rFonts w:ascii="Tahoma" w:hAnsi="Tahoma" w:cs="Tahoma"/>
      <w:sz w:val="16"/>
      <w:szCs w:val="16"/>
    </w:rPr>
  </w:style>
  <w:style w:type="character" w:customStyle="1" w:styleId="BallontekstChar">
    <w:name w:val="Ballontekst Char"/>
    <w:basedOn w:val="Standaardalinea-lettertype"/>
    <w:link w:val="Ballontekst"/>
    <w:uiPriority w:val="99"/>
    <w:semiHidden/>
    <w:rsid w:val="009D265F"/>
    <w:rPr>
      <w:rFonts w:ascii="Tahoma" w:hAnsi="Tahoma" w:cs="Tahoma"/>
      <w:sz w:val="16"/>
      <w:szCs w:val="16"/>
      <w:lang w:val="en-GB"/>
    </w:rPr>
  </w:style>
  <w:style w:type="paragraph" w:styleId="Koptekst">
    <w:name w:val="header"/>
    <w:basedOn w:val="Standaard"/>
    <w:link w:val="KoptekstChar"/>
    <w:uiPriority w:val="99"/>
    <w:unhideWhenUsed/>
    <w:rsid w:val="009D265F"/>
    <w:pPr>
      <w:tabs>
        <w:tab w:val="center" w:pos="4536"/>
        <w:tab w:val="right" w:pos="9072"/>
      </w:tabs>
    </w:pPr>
  </w:style>
  <w:style w:type="character" w:customStyle="1" w:styleId="KoptekstChar">
    <w:name w:val="Koptekst Char"/>
    <w:basedOn w:val="Standaardalinea-lettertype"/>
    <w:link w:val="Koptekst"/>
    <w:uiPriority w:val="99"/>
    <w:rsid w:val="009D265F"/>
    <w:rPr>
      <w:sz w:val="21"/>
      <w:szCs w:val="24"/>
      <w:lang w:val="en-GB"/>
    </w:rPr>
  </w:style>
  <w:style w:type="paragraph" w:styleId="Voettekst">
    <w:name w:val="footer"/>
    <w:basedOn w:val="Standaard"/>
    <w:link w:val="VoettekstChar"/>
    <w:uiPriority w:val="99"/>
    <w:unhideWhenUsed/>
    <w:rsid w:val="009D265F"/>
    <w:pPr>
      <w:tabs>
        <w:tab w:val="center" w:pos="4536"/>
        <w:tab w:val="right" w:pos="9072"/>
      </w:tabs>
    </w:pPr>
  </w:style>
  <w:style w:type="character" w:customStyle="1" w:styleId="VoettekstChar">
    <w:name w:val="Voettekst Char"/>
    <w:basedOn w:val="Standaardalinea-lettertype"/>
    <w:link w:val="Voettekst"/>
    <w:uiPriority w:val="99"/>
    <w:rsid w:val="009D265F"/>
    <w:rPr>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SF">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BASF</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De Swert</dc:creator>
  <cp:lastModifiedBy>Dirk De Swert</cp:lastModifiedBy>
  <cp:revision>18</cp:revision>
  <dcterms:created xsi:type="dcterms:W3CDTF">2013-09-10T09:35:00Z</dcterms:created>
  <dcterms:modified xsi:type="dcterms:W3CDTF">2013-09-16T09:58:00Z</dcterms:modified>
</cp:coreProperties>
</file>